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F435" w14:textId="20EABB07" w:rsidR="00F4501C" w:rsidRDefault="00F4501C" w:rsidP="00F45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S5-22502</w:t>
      </w:r>
      <w:r>
        <w:rPr>
          <w:b/>
          <w:i/>
          <w:noProof/>
          <w:sz w:val="28"/>
        </w:rPr>
        <w:t>8</w:t>
      </w:r>
    </w:p>
    <w:p w14:paraId="05319636" w14:textId="77777777" w:rsidR="00F4501C" w:rsidRDefault="00F4501C" w:rsidP="00F4501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  <w:r>
        <w:rPr>
          <w:b/>
          <w:noProof/>
        </w:rPr>
        <w:t>e-meeting, 15 - 24 August 2022</w:t>
      </w:r>
      <w:bookmarkEnd w:id="0"/>
    </w:p>
    <w:p w14:paraId="5A5C39F5" w14:textId="77777777" w:rsidR="00F4501C" w:rsidRDefault="00F4501C" w:rsidP="00F4501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</w:t>
      </w:r>
    </w:p>
    <w:p w14:paraId="1F284984" w14:textId="088C4C67" w:rsidR="00F4501C" w:rsidRDefault="00F4501C" w:rsidP="00F4501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014F8">
        <w:t xml:space="preserve">LS on initiation of new </w:t>
      </w:r>
      <w:r>
        <w:t>Recommendation ITU-T</w:t>
      </w:r>
      <w:r w:rsidRPr="00A014F8">
        <w:t xml:space="preserve"> </w:t>
      </w:r>
      <w:proofErr w:type="spellStart"/>
      <w:r w:rsidRPr="00A014F8">
        <w:t>M.rsmca</w:t>
      </w:r>
      <w:proofErr w:type="spellEnd"/>
      <w:r>
        <w:t>,</w:t>
      </w:r>
      <w:r w:rsidRPr="00A014F8">
        <w:t xml:space="preserve"> “Requirements for smart maintenance of cell antenna”</w:t>
      </w:r>
    </w:p>
    <w:p w14:paraId="67991ACD" w14:textId="77777777" w:rsidR="00F4501C" w:rsidRDefault="00F4501C" w:rsidP="00F4501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A3136C6" w14:textId="77A6201B" w:rsidR="00FD1B6C" w:rsidRDefault="00F4501C" w:rsidP="00F4501C">
      <w:r>
        <w:rPr>
          <w:b/>
        </w:rPr>
        <w:t>Agenda Item:  6.1</w:t>
      </w:r>
    </w:p>
    <w:p w14:paraId="54FCD685" w14:textId="6B599BBA" w:rsidR="00FD1B6C" w:rsidRDefault="00FD1B6C"/>
    <w:p w14:paraId="67B82687" w14:textId="77777777" w:rsidR="00FD1B6C" w:rsidRDefault="00FD1B6C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219"/>
        <w:gridCol w:w="646"/>
        <w:gridCol w:w="3045"/>
        <w:gridCol w:w="180"/>
        <w:gridCol w:w="4004"/>
      </w:tblGrid>
      <w:tr w:rsidR="00A014F8" w:rsidRPr="00A014F8" w14:paraId="0F62B877" w14:textId="77777777" w:rsidTr="00A014F8">
        <w:trPr>
          <w:cantSplit/>
        </w:trPr>
        <w:tc>
          <w:tcPr>
            <w:tcW w:w="1104" w:type="dxa"/>
            <w:vMerge w:val="restart"/>
            <w:vAlign w:val="center"/>
          </w:tcPr>
          <w:p w14:paraId="67BD2DA6" w14:textId="5DB74078" w:rsidR="00A014F8" w:rsidRPr="00A014F8" w:rsidRDefault="00A014F8" w:rsidP="00A014F8">
            <w:pPr>
              <w:jc w:val="center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</w:p>
        </w:tc>
        <w:tc>
          <w:tcPr>
            <w:tcW w:w="4351" w:type="dxa"/>
            <w:gridSpan w:val="4"/>
            <w:vMerge w:val="restart"/>
          </w:tcPr>
          <w:p w14:paraId="5F8D396E" w14:textId="77777777" w:rsidR="00A014F8" w:rsidRPr="00A014F8" w:rsidRDefault="00A014F8" w:rsidP="00A014F8">
            <w:pPr>
              <w:rPr>
                <w:sz w:val="16"/>
                <w:szCs w:val="16"/>
              </w:rPr>
            </w:pPr>
            <w:r w:rsidRPr="00A014F8">
              <w:rPr>
                <w:sz w:val="16"/>
                <w:szCs w:val="16"/>
              </w:rPr>
              <w:t>INTERNATIONAL TELECOMMUNICATION UNION</w:t>
            </w:r>
          </w:p>
          <w:p w14:paraId="47E12207" w14:textId="77777777" w:rsidR="00A014F8" w:rsidRPr="00A014F8" w:rsidRDefault="00A014F8" w:rsidP="00A014F8">
            <w:pPr>
              <w:rPr>
                <w:b/>
                <w:bCs/>
                <w:sz w:val="26"/>
                <w:szCs w:val="26"/>
              </w:rPr>
            </w:pPr>
            <w:r w:rsidRPr="00A014F8">
              <w:rPr>
                <w:b/>
                <w:bCs/>
                <w:sz w:val="26"/>
                <w:szCs w:val="26"/>
              </w:rPr>
              <w:t>TELECOMMUNICATION</w:t>
            </w:r>
            <w:r w:rsidRPr="00A014F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E3440E" w14:textId="77777777" w:rsidR="00A014F8" w:rsidRPr="00A014F8" w:rsidRDefault="00A014F8" w:rsidP="00A014F8">
            <w:pPr>
              <w:rPr>
                <w:sz w:val="20"/>
                <w:szCs w:val="20"/>
              </w:rPr>
            </w:pPr>
            <w:r w:rsidRPr="00A014F8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014F8">
              <w:rPr>
                <w:sz w:val="20"/>
              </w:rPr>
              <w:t>2022</w:t>
            </w:r>
            <w:r w:rsidRPr="00A014F8">
              <w:rPr>
                <w:sz w:val="20"/>
                <w:szCs w:val="20"/>
              </w:rPr>
              <w:t>-</w:t>
            </w:r>
            <w:r w:rsidRPr="00A014F8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gridSpan w:val="2"/>
            <w:vAlign w:val="center"/>
          </w:tcPr>
          <w:p w14:paraId="03B69AF1" w14:textId="592761AB" w:rsidR="00A014F8" w:rsidRPr="00A014F8" w:rsidRDefault="00A014F8" w:rsidP="00A014F8">
            <w:pPr>
              <w:pStyle w:val="Docnumber"/>
            </w:pPr>
            <w:r>
              <w:t>SG2-LS015</w:t>
            </w:r>
          </w:p>
        </w:tc>
      </w:tr>
      <w:tr w:rsidR="00A014F8" w:rsidRPr="00A014F8" w14:paraId="5236B962" w14:textId="77777777" w:rsidTr="00A014F8">
        <w:trPr>
          <w:cantSplit/>
        </w:trPr>
        <w:tc>
          <w:tcPr>
            <w:tcW w:w="1104" w:type="dxa"/>
            <w:vMerge/>
          </w:tcPr>
          <w:p w14:paraId="594B6773" w14:textId="77777777" w:rsidR="00A014F8" w:rsidRPr="00A014F8" w:rsidRDefault="00A014F8" w:rsidP="00A014F8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1" w:type="dxa"/>
            <w:gridSpan w:val="4"/>
            <w:vMerge/>
          </w:tcPr>
          <w:p w14:paraId="3CCC85C9" w14:textId="77777777" w:rsidR="00A014F8" w:rsidRPr="00A014F8" w:rsidRDefault="00A014F8" w:rsidP="00A014F8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D355626" w14:textId="43B385F8" w:rsidR="00A014F8" w:rsidRPr="00A014F8" w:rsidRDefault="00A014F8" w:rsidP="00A014F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4"/>
      <w:tr w:rsidR="00A014F8" w:rsidRPr="00A014F8" w14:paraId="2AF9C256" w14:textId="77777777" w:rsidTr="00A014F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872CCAE" w14:textId="77777777" w:rsidR="00A014F8" w:rsidRPr="00A014F8" w:rsidRDefault="00A014F8" w:rsidP="00A014F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722EE28" w14:textId="77777777" w:rsidR="00A014F8" w:rsidRPr="00A014F8" w:rsidRDefault="00A014F8" w:rsidP="00A014F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621717D2" w14:textId="77777777" w:rsidR="00A014F8" w:rsidRPr="00A014F8" w:rsidRDefault="00A014F8" w:rsidP="00A014F8">
            <w:pPr>
              <w:jc w:val="right"/>
              <w:rPr>
                <w:b/>
                <w:bCs/>
                <w:sz w:val="28"/>
                <w:szCs w:val="28"/>
              </w:rPr>
            </w:pPr>
            <w:r w:rsidRPr="00A014F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014F8" w:rsidRPr="00A014F8" w14:paraId="4B410311" w14:textId="77777777" w:rsidTr="00A014F8">
        <w:trPr>
          <w:cantSplit/>
        </w:trPr>
        <w:tc>
          <w:tcPr>
            <w:tcW w:w="1545" w:type="dxa"/>
            <w:gridSpan w:val="2"/>
          </w:tcPr>
          <w:p w14:paraId="4AA11810" w14:textId="77777777" w:rsidR="00A014F8" w:rsidRPr="00A014F8" w:rsidRDefault="00A014F8" w:rsidP="00A014F8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A014F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124E7D8" w14:textId="56DAD082" w:rsidR="00A014F8" w:rsidRPr="00A014F8" w:rsidRDefault="00A014F8" w:rsidP="00A014F8">
            <w:r w:rsidRPr="00A014F8">
              <w:t>5, 6, 7/2</w:t>
            </w:r>
          </w:p>
        </w:tc>
        <w:tc>
          <w:tcPr>
            <w:tcW w:w="4184" w:type="dxa"/>
            <w:gridSpan w:val="2"/>
          </w:tcPr>
          <w:p w14:paraId="1FDF0EA1" w14:textId="77777777" w:rsidR="00A014F8" w:rsidRPr="00A014F8" w:rsidRDefault="00A014F8" w:rsidP="00A014F8">
            <w:pPr>
              <w:jc w:val="right"/>
            </w:pPr>
          </w:p>
        </w:tc>
      </w:tr>
      <w:tr w:rsidR="00A014F8" w:rsidRPr="00A014F8" w14:paraId="08F52C2F" w14:textId="77777777" w:rsidTr="00A014F8">
        <w:trPr>
          <w:cantSplit/>
        </w:trPr>
        <w:tc>
          <w:tcPr>
            <w:tcW w:w="9639" w:type="dxa"/>
            <w:gridSpan w:val="7"/>
          </w:tcPr>
          <w:p w14:paraId="181F6F15" w14:textId="293E663B" w:rsidR="00A014F8" w:rsidRPr="00A014F8" w:rsidRDefault="00D83EC8" w:rsidP="00A014F8">
            <w:pPr>
              <w:jc w:val="center"/>
              <w:rPr>
                <w:b/>
                <w:bCs/>
              </w:rPr>
            </w:pPr>
            <w:bookmarkStart w:id="7" w:name="ddoctype"/>
            <w:bookmarkEnd w:id="5"/>
            <w:bookmarkEnd w:id="6"/>
            <w:r>
              <w:rPr>
                <w:b/>
                <w:bCs/>
              </w:rPr>
              <w:t>(</w:t>
            </w:r>
            <w:r w:rsidR="00A014F8" w:rsidRPr="00A014F8">
              <w:rPr>
                <w:b/>
                <w:bCs/>
              </w:rPr>
              <w:t xml:space="preserve">Ref: </w:t>
            </w:r>
            <w:hyperlink r:id="rId12" w:history="1">
              <w:r w:rsidR="00A014F8" w:rsidRPr="00D83EC8">
                <w:rPr>
                  <w:rStyle w:val="Hyperlink"/>
                  <w:rFonts w:ascii="Times New Roman" w:hAnsi="Times New Roman"/>
                  <w:b/>
                  <w:bCs/>
                </w:rPr>
                <w:t>SG2-TD069R1/GEN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A014F8" w:rsidRPr="00A014F8" w14:paraId="2EF98055" w14:textId="77777777" w:rsidTr="00A014F8">
        <w:trPr>
          <w:cantSplit/>
        </w:trPr>
        <w:tc>
          <w:tcPr>
            <w:tcW w:w="1545" w:type="dxa"/>
            <w:gridSpan w:val="2"/>
          </w:tcPr>
          <w:p w14:paraId="40ACB95A" w14:textId="77777777" w:rsidR="00A014F8" w:rsidRPr="00A014F8" w:rsidRDefault="00A014F8" w:rsidP="00A014F8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014F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D4F86F7" w14:textId="237E00F1" w:rsidR="00A014F8" w:rsidRPr="00A014F8" w:rsidRDefault="00A014F8" w:rsidP="00A014F8">
            <w:r w:rsidRPr="00A014F8">
              <w:t>ITU-T Study Group 2</w:t>
            </w:r>
          </w:p>
        </w:tc>
      </w:tr>
      <w:tr w:rsidR="00A014F8" w:rsidRPr="00A014F8" w14:paraId="28B6070A" w14:textId="77777777" w:rsidTr="00A014F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4BD051C" w14:textId="77777777" w:rsidR="00A014F8" w:rsidRPr="00A014F8" w:rsidRDefault="00A014F8" w:rsidP="00A014F8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A014F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279E0E8" w14:textId="306959D3" w:rsidR="00A014F8" w:rsidRPr="00A014F8" w:rsidRDefault="00A014F8" w:rsidP="00A014F8">
            <w:r w:rsidRPr="00A014F8">
              <w:t xml:space="preserve">LS on initiation of new </w:t>
            </w:r>
            <w:r>
              <w:t>Recommendation ITU-T</w:t>
            </w:r>
            <w:r w:rsidRPr="00A014F8">
              <w:t xml:space="preserve"> </w:t>
            </w:r>
            <w:proofErr w:type="spellStart"/>
            <w:r w:rsidRPr="00A014F8">
              <w:t>M.rsmca</w:t>
            </w:r>
            <w:proofErr w:type="spellEnd"/>
            <w:r>
              <w:t>,</w:t>
            </w:r>
            <w:r w:rsidRPr="00A014F8">
              <w:t xml:space="preserve"> “Requirements for smart maintenance of cell antenna”</w:t>
            </w:r>
          </w:p>
        </w:tc>
      </w:tr>
      <w:bookmarkEnd w:id="2"/>
      <w:bookmarkEnd w:id="9"/>
      <w:tr w:rsidR="00F31177" w14:paraId="21F3FAB6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C84E939" w14:textId="77777777" w:rsidR="00F31177" w:rsidRDefault="00C4131B">
            <w:pPr>
              <w:spacing w:before="10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31177" w14:paraId="08C4C331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27E5EB24" w14:textId="77777777" w:rsidR="00F31177" w:rsidRDefault="00C4131B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3A7A8172" w14:textId="77777777" w:rsidR="00F31177" w:rsidRDefault="00C4131B">
            <w:pPr>
              <w:pStyle w:val="LSForAction"/>
              <w:spacing w:before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F31177" w14:paraId="18191856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7F80DAEE" w14:textId="77777777" w:rsidR="00F31177" w:rsidRDefault="00C4131B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0D5BDC24" w14:textId="08604D80" w:rsidR="00F31177" w:rsidRDefault="00C4131B">
            <w:pPr>
              <w:pStyle w:val="LSForInfo"/>
              <w:spacing w:before="100"/>
              <w:rPr>
                <w:rFonts w:eastAsia="SimSun"/>
                <w:lang w:eastAsia="zh-CN"/>
              </w:rPr>
            </w:pPr>
            <w:r>
              <w:rPr>
                <w:rFonts w:eastAsia="SimSun"/>
                <w:bCs w:val="0"/>
                <w:szCs w:val="24"/>
                <w:lang w:val="en-US" w:eastAsia="zh-CN"/>
              </w:rPr>
              <w:t>ITU-T Study Group5</w:t>
            </w:r>
            <w:r w:rsidR="00A014F8">
              <w:rPr>
                <w:rFonts w:eastAsia="SimSun"/>
                <w:bCs w:val="0"/>
                <w:szCs w:val="24"/>
                <w:lang w:val="en-US" w:eastAsia="zh-CN"/>
              </w:rPr>
              <w:t xml:space="preserve">, </w:t>
            </w:r>
            <w:r>
              <w:rPr>
                <w:rFonts w:eastAsia="SimSun"/>
                <w:bCs w:val="0"/>
                <w:szCs w:val="24"/>
                <w:lang w:val="en-US" w:eastAsia="zh-CN"/>
              </w:rPr>
              <w:t>FG</w:t>
            </w:r>
            <w:r w:rsidR="00A014F8">
              <w:rPr>
                <w:rFonts w:eastAsia="SimSun"/>
                <w:bCs w:val="0"/>
                <w:szCs w:val="24"/>
                <w:lang w:val="en-US" w:eastAsia="zh-CN"/>
              </w:rPr>
              <w:t>-</w:t>
            </w:r>
            <w:r>
              <w:rPr>
                <w:rFonts w:eastAsia="SimSun"/>
                <w:bCs w:val="0"/>
                <w:szCs w:val="24"/>
                <w:lang w:val="en-US" w:eastAsia="zh-CN"/>
              </w:rPr>
              <w:t>AI4EE, ITU-R Study Group</w:t>
            </w:r>
            <w:r w:rsidR="00A014F8">
              <w:rPr>
                <w:rFonts w:eastAsia="SimSun"/>
                <w:bCs w:val="0"/>
                <w:szCs w:val="24"/>
                <w:lang w:val="en-US" w:eastAsia="zh-CN"/>
              </w:rPr>
              <w:t xml:space="preserve"> </w:t>
            </w:r>
            <w:r>
              <w:rPr>
                <w:rFonts w:eastAsia="SimSun"/>
                <w:bCs w:val="0"/>
                <w:szCs w:val="24"/>
                <w:lang w:val="en-US" w:eastAsia="zh-CN"/>
              </w:rPr>
              <w:t>5, 3GPP</w:t>
            </w:r>
            <w:r w:rsidR="007A0B77">
              <w:rPr>
                <w:rFonts w:eastAsia="SimSun"/>
                <w:bCs w:val="0"/>
                <w:szCs w:val="24"/>
                <w:lang w:val="en-US" w:eastAsia="zh-CN"/>
              </w:rPr>
              <w:t xml:space="preserve"> TSG SA5</w:t>
            </w:r>
            <w:r>
              <w:rPr>
                <w:rFonts w:eastAsia="SimSun"/>
                <w:bCs w:val="0"/>
                <w:szCs w:val="24"/>
                <w:lang w:val="en-US" w:eastAsia="zh-CN"/>
              </w:rPr>
              <w:t>, TM Forum</w:t>
            </w:r>
          </w:p>
        </w:tc>
      </w:tr>
      <w:tr w:rsidR="00F31177" w14:paraId="29F5F7E8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15C76B1E" w14:textId="77777777" w:rsidR="00F31177" w:rsidRDefault="00C4131B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1E652981" w14:textId="6E9507AD" w:rsidR="00F31177" w:rsidRDefault="00C4131B">
            <w:pPr>
              <w:spacing w:before="100"/>
            </w:pPr>
            <w:r>
              <w:rPr>
                <w:rFonts w:eastAsia="SimSun"/>
              </w:rPr>
              <w:t xml:space="preserve">ITU-T Study Group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</w:rPr>
              <w:t xml:space="preserve"> meeting (</w:t>
            </w:r>
            <w:r>
              <w:t>Geneva, 20 May 2022</w:t>
            </w:r>
            <w:r>
              <w:rPr>
                <w:rFonts w:eastAsia="SimSun"/>
              </w:rPr>
              <w:t>)</w:t>
            </w:r>
          </w:p>
        </w:tc>
      </w:tr>
      <w:tr w:rsidR="00F31177" w14:paraId="4D2402E4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  <w:tcBorders>
              <w:bottom w:val="single" w:sz="12" w:space="0" w:color="auto"/>
            </w:tcBorders>
          </w:tcPr>
          <w:p w14:paraId="5C34420A" w14:textId="77777777" w:rsidR="00F31177" w:rsidRDefault="00C4131B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5BD673C4" w14:textId="155EED2B" w:rsidR="00F31177" w:rsidRDefault="00A014F8">
            <w:pPr>
              <w:pStyle w:val="LSDeadline"/>
              <w:spacing w:before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</w:p>
        </w:tc>
      </w:tr>
      <w:tr w:rsidR="00F31177" w14:paraId="40CE8E0D" w14:textId="77777777" w:rsidTr="00A014F8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8FB2C0" w14:textId="77777777" w:rsidR="00F31177" w:rsidRPr="00F028CC" w:rsidRDefault="00C4131B">
            <w:pPr>
              <w:rPr>
                <w:b/>
                <w:bCs/>
              </w:rPr>
            </w:pPr>
            <w:r w:rsidRPr="00F028CC">
              <w:rPr>
                <w:b/>
                <w:bCs/>
                <w:lang w:eastAsia="zh-CN"/>
              </w:rPr>
              <w:t>Contact:</w:t>
            </w:r>
          </w:p>
        </w:tc>
        <w:tc>
          <w:tcPr>
            <w:tcW w:w="38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96C5C" w14:textId="77777777" w:rsidR="00F31177" w:rsidRPr="00F028CC" w:rsidRDefault="00C413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kern w:val="2"/>
              </w:rPr>
            </w:pPr>
            <w:r w:rsidRPr="00F028CC">
              <w:rPr>
                <w:rFonts w:hint="eastAsia"/>
                <w:kern w:val="2"/>
                <w:lang w:eastAsia="zh-CN"/>
              </w:rPr>
              <w:t>Z</w:t>
            </w:r>
            <w:r w:rsidRPr="00F028CC">
              <w:rPr>
                <w:rFonts w:hint="eastAsia"/>
                <w:kern w:val="2"/>
                <w:lang w:val="en-US" w:eastAsia="zh-CN"/>
              </w:rPr>
              <w:t>HAO</w:t>
            </w:r>
            <w:r w:rsidRPr="00F028CC">
              <w:rPr>
                <w:rFonts w:hint="eastAsia"/>
                <w:kern w:val="2"/>
                <w:lang w:eastAsia="zh-CN"/>
              </w:rPr>
              <w:t xml:space="preserve"> Ping</w:t>
            </w:r>
          </w:p>
          <w:p w14:paraId="024EBB99" w14:textId="77777777" w:rsidR="00F31177" w:rsidRPr="00F028CC" w:rsidRDefault="00C413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kern w:val="2"/>
                <w:lang w:eastAsia="zh-CN"/>
              </w:rPr>
            </w:pPr>
            <w:r w:rsidRPr="00F028CC">
              <w:rPr>
                <w:rFonts w:hint="eastAsia"/>
                <w:kern w:val="2"/>
                <w:lang w:eastAsia="zh-CN"/>
              </w:rPr>
              <w:t>China Telecom Cor.</w:t>
            </w:r>
          </w:p>
          <w:p w14:paraId="217F9C93" w14:textId="77777777" w:rsidR="00F31177" w:rsidRPr="00F028CC" w:rsidRDefault="00C413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b/>
                <w:bCs/>
              </w:rPr>
            </w:pPr>
            <w:r w:rsidRPr="00F028CC">
              <w:rPr>
                <w:rFonts w:hint="eastAsia"/>
                <w:kern w:val="2"/>
                <w:lang w:eastAsia="zh-CN"/>
              </w:rPr>
              <w:t>China</w:t>
            </w:r>
          </w:p>
        </w:tc>
        <w:tc>
          <w:tcPr>
            <w:tcW w:w="4004" w:type="dxa"/>
            <w:tcBorders>
              <w:top w:val="single" w:sz="6" w:space="0" w:color="auto"/>
              <w:bottom w:val="single" w:sz="6" w:space="0" w:color="auto"/>
            </w:tcBorders>
          </w:tcPr>
          <w:p w14:paraId="37A66B87" w14:textId="77777777" w:rsidR="00F31177" w:rsidRPr="00F028CC" w:rsidRDefault="00C4131B" w:rsidP="00A014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kern w:val="2"/>
                <w:lang w:eastAsia="zh-CN"/>
              </w:rPr>
            </w:pPr>
            <w:r w:rsidRPr="00F028CC">
              <w:rPr>
                <w:kern w:val="2"/>
                <w:lang w:eastAsia="zh-CN"/>
              </w:rPr>
              <w:t>Tel:</w:t>
            </w:r>
            <w:r w:rsidRPr="00F028CC">
              <w:rPr>
                <w:kern w:val="2"/>
                <w:lang w:eastAsia="zh-CN"/>
              </w:rPr>
              <w:tab/>
              <w:t>+</w:t>
            </w:r>
            <w:r w:rsidRPr="00F028CC">
              <w:rPr>
                <w:rFonts w:hint="eastAsia"/>
                <w:kern w:val="2"/>
                <w:lang w:eastAsia="zh-CN"/>
              </w:rPr>
              <w:t xml:space="preserve">86 20 </w:t>
            </w:r>
            <w:r w:rsidRPr="00F028CC">
              <w:rPr>
                <w:kern w:val="2"/>
                <w:lang w:eastAsia="zh-CN"/>
              </w:rPr>
              <w:t>3863 9086</w:t>
            </w:r>
          </w:p>
          <w:p w14:paraId="0677E666" w14:textId="77777777" w:rsidR="00F31177" w:rsidRPr="00F028CC" w:rsidRDefault="00C4131B" w:rsidP="00A014F8">
            <w:pPr>
              <w:tabs>
                <w:tab w:val="left" w:pos="794"/>
                <w:tab w:val="left" w:pos="905"/>
                <w:tab w:val="left" w:pos="1191"/>
                <w:tab w:val="left" w:pos="1588"/>
                <w:tab w:val="left" w:pos="1985"/>
              </w:tabs>
              <w:spacing w:before="0"/>
              <w:rPr>
                <w:b/>
                <w:bCs/>
                <w:lang w:val="fr-CH"/>
              </w:rPr>
            </w:pPr>
            <w:r w:rsidRPr="00F028CC">
              <w:rPr>
                <w:kern w:val="2"/>
              </w:rPr>
              <w:t>Email:</w:t>
            </w:r>
            <w:r w:rsidRPr="00F028CC">
              <w:rPr>
                <w:rFonts w:hint="eastAsia"/>
                <w:kern w:val="2"/>
                <w:lang w:eastAsia="zh-CN"/>
              </w:rPr>
              <w:t xml:space="preserve">  </w:t>
            </w:r>
            <w:hyperlink r:id="rId13" w:history="1">
              <w:r w:rsidRPr="00F028CC">
                <w:rPr>
                  <w:rStyle w:val="Hyperlink"/>
                  <w:rFonts w:hint="eastAsia"/>
                  <w:kern w:val="2"/>
                  <w:lang w:eastAsia="zh-CN"/>
                </w:rPr>
                <w:t>zhaop11@chinatelecom.cn</w:t>
              </w:r>
            </w:hyperlink>
          </w:p>
        </w:tc>
      </w:tr>
      <w:tr w:rsidR="00F31177" w:rsidRPr="00D83EC8" w14:paraId="05873D63" w14:textId="77777777" w:rsidTr="00A014F8">
        <w:tblPrEx>
          <w:jc w:val="center"/>
          <w:tblLook w:val="04A0" w:firstRow="1" w:lastRow="0" w:firstColumn="1" w:lastColumn="0" w:noHBand="0" w:noVBand="1"/>
        </w:tblPrEx>
        <w:trPr>
          <w:cantSplit/>
          <w:trHeight w:val="944"/>
          <w:jc w:val="center"/>
        </w:trPr>
        <w:tc>
          <w:tcPr>
            <w:tcW w:w="1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2C6F00" w14:textId="77777777" w:rsidR="00F31177" w:rsidRPr="00F028CC" w:rsidRDefault="00C4131B">
            <w:pPr>
              <w:rPr>
                <w:b/>
                <w:bCs/>
              </w:rPr>
            </w:pPr>
            <w:r w:rsidRPr="00F028CC">
              <w:rPr>
                <w:b/>
                <w:bCs/>
                <w:lang w:eastAsia="zh-CN"/>
              </w:rPr>
              <w:t>Contact:</w:t>
            </w:r>
          </w:p>
        </w:tc>
        <w:tc>
          <w:tcPr>
            <w:tcW w:w="38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24E78" w14:textId="77777777" w:rsidR="00A014F8" w:rsidRDefault="00A014F8" w:rsidP="00A014F8">
            <w:proofErr w:type="spellStart"/>
            <w:r>
              <w:t>Zhiheng</w:t>
            </w:r>
            <w:proofErr w:type="spellEnd"/>
            <w:r>
              <w:t xml:space="preserve"> Gao</w:t>
            </w:r>
          </w:p>
          <w:p w14:paraId="3C795E62" w14:textId="77777777" w:rsidR="00A014F8" w:rsidRDefault="00A014F8" w:rsidP="00A014F8">
            <w:pPr>
              <w:spacing w:before="0"/>
            </w:pPr>
            <w:r>
              <w:t>China Telecom Cor.</w:t>
            </w:r>
          </w:p>
          <w:p w14:paraId="76AB2A83" w14:textId="1726BB22" w:rsidR="00F31177" w:rsidRPr="00F028CC" w:rsidRDefault="00A014F8" w:rsidP="00A014F8">
            <w:pPr>
              <w:spacing w:before="0"/>
            </w:pPr>
            <w:r>
              <w:t>China</w:t>
            </w:r>
          </w:p>
        </w:tc>
        <w:tc>
          <w:tcPr>
            <w:tcW w:w="4004" w:type="dxa"/>
            <w:tcBorders>
              <w:top w:val="single" w:sz="6" w:space="0" w:color="auto"/>
              <w:bottom w:val="single" w:sz="6" w:space="0" w:color="auto"/>
            </w:tcBorders>
          </w:tcPr>
          <w:p w14:paraId="5B16151E" w14:textId="77777777" w:rsidR="00A014F8" w:rsidRPr="00A014F8" w:rsidRDefault="00A014F8" w:rsidP="00A014F8">
            <w:pPr>
              <w:tabs>
                <w:tab w:val="left" w:pos="794"/>
              </w:tabs>
              <w:rPr>
                <w:lang w:val="fr-FR"/>
              </w:rPr>
            </w:pPr>
            <w:r w:rsidRPr="00A014F8">
              <w:rPr>
                <w:lang w:val="fr-FR"/>
              </w:rPr>
              <w:t xml:space="preserve">Tel: </w:t>
            </w:r>
            <w:r w:rsidRPr="00A014F8">
              <w:rPr>
                <w:lang w:val="fr-FR"/>
              </w:rPr>
              <w:tab/>
              <w:t>+86-13316090139</w:t>
            </w:r>
          </w:p>
          <w:p w14:paraId="79350D4A" w14:textId="573B34A1" w:rsidR="00A014F8" w:rsidRPr="00A014F8" w:rsidRDefault="00A014F8" w:rsidP="00A014F8">
            <w:pPr>
              <w:tabs>
                <w:tab w:val="left" w:pos="794"/>
              </w:tabs>
              <w:spacing w:before="0"/>
              <w:rPr>
                <w:lang w:val="fr-FR"/>
              </w:rPr>
            </w:pPr>
            <w:r w:rsidRPr="00A014F8">
              <w:rPr>
                <w:lang w:val="fr-FR"/>
              </w:rPr>
              <w:t xml:space="preserve">E-mail: </w:t>
            </w:r>
            <w:hyperlink r:id="rId14" w:history="1">
              <w:r w:rsidRPr="00581A82">
                <w:rPr>
                  <w:rStyle w:val="Hyperlink"/>
                  <w:rFonts w:ascii="Times New Roman" w:hAnsi="Times New Roman"/>
                  <w:lang w:val="fr-FR"/>
                </w:rPr>
                <w:t>gaozhh@chinatelecom.cn</w:t>
              </w:r>
            </w:hyperlink>
            <w:r>
              <w:rPr>
                <w:lang w:val="fr-FR"/>
              </w:rPr>
              <w:t xml:space="preserve"> </w:t>
            </w:r>
          </w:p>
          <w:p w14:paraId="2F37AA26" w14:textId="0FA6C3E9" w:rsidR="00F31177" w:rsidRPr="00F028CC" w:rsidRDefault="00F31177" w:rsidP="00A014F8">
            <w:pPr>
              <w:tabs>
                <w:tab w:val="left" w:pos="794"/>
              </w:tabs>
              <w:rPr>
                <w:highlight w:val="yellow"/>
                <w:lang w:val="fr-FR"/>
              </w:rPr>
            </w:pPr>
          </w:p>
        </w:tc>
      </w:tr>
    </w:tbl>
    <w:p w14:paraId="304AC0AE" w14:textId="77777777" w:rsidR="00F31177" w:rsidRDefault="00F31177">
      <w:pPr>
        <w:spacing w:before="0"/>
        <w:rPr>
          <w:lang w:val="fr-FR"/>
        </w:rPr>
      </w:pPr>
    </w:p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8226"/>
      </w:tblGrid>
      <w:tr w:rsidR="00F31177" w14:paraId="74D18654" w14:textId="77777777">
        <w:trPr>
          <w:cantSplit/>
          <w:jc w:val="center"/>
        </w:trPr>
        <w:tc>
          <w:tcPr>
            <w:tcW w:w="1419" w:type="dxa"/>
          </w:tcPr>
          <w:p w14:paraId="3ECE9227" w14:textId="77777777" w:rsidR="00F31177" w:rsidRDefault="00C4131B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6" w:type="dxa"/>
          </w:tcPr>
          <w:p w14:paraId="15C9ABD3" w14:textId="6C9C22B9" w:rsidR="00F31177" w:rsidRDefault="00C4131B">
            <w:pPr>
              <w:spacing w:line="256" w:lineRule="auto"/>
            </w:pPr>
            <w:r>
              <w:t xml:space="preserve">This </w:t>
            </w:r>
            <w:r w:rsidR="00A014F8">
              <w:t xml:space="preserve">Liaison Statement </w:t>
            </w:r>
            <w:r>
              <w:t xml:space="preserve">informs </w:t>
            </w:r>
            <w:r>
              <w:rPr>
                <w:lang w:eastAsia="zh-CN"/>
              </w:rPr>
              <w:t>ITU-T S</w:t>
            </w:r>
            <w:proofErr w:type="spellStart"/>
            <w:r>
              <w:rPr>
                <w:lang w:val="en-US" w:eastAsia="zh-CN"/>
              </w:rPr>
              <w:t>tudy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G</w:t>
            </w:r>
            <w:proofErr w:type="spellStart"/>
            <w:r>
              <w:rPr>
                <w:lang w:val="en-US" w:eastAsia="zh-CN"/>
              </w:rPr>
              <w:t>roup</w:t>
            </w:r>
            <w:proofErr w:type="spellEnd"/>
            <w:r w:rsidR="00A014F8"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5</w:t>
            </w:r>
            <w:r w:rsidR="00A014F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FG</w:t>
            </w:r>
            <w:r w:rsidR="00A014F8">
              <w:rPr>
                <w:lang w:eastAsia="zh-CN"/>
              </w:rPr>
              <w:noBreakHyphen/>
            </w:r>
            <w:r>
              <w:rPr>
                <w:lang w:eastAsia="zh-CN"/>
              </w:rPr>
              <w:t>AI4EE, ITU-R S</w:t>
            </w:r>
            <w:proofErr w:type="spellStart"/>
            <w:r>
              <w:rPr>
                <w:lang w:val="en-US" w:eastAsia="zh-CN"/>
              </w:rPr>
              <w:t>tudy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G</w:t>
            </w:r>
            <w:proofErr w:type="spellStart"/>
            <w:r>
              <w:rPr>
                <w:lang w:val="en-US" w:eastAsia="zh-CN"/>
              </w:rPr>
              <w:t>roup</w:t>
            </w:r>
            <w:proofErr w:type="spellEnd"/>
            <w:r w:rsidR="00A014F8"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5, 3GPP</w:t>
            </w:r>
            <w:r w:rsidR="00A014F8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TM Forum</w:t>
            </w:r>
            <w:r>
              <w:t xml:space="preserve"> about the initiation of new work item “</w:t>
            </w:r>
            <w:r>
              <w:rPr>
                <w:rFonts w:hint="eastAsia"/>
                <w:lang w:val="en-US" w:eastAsia="zh-CN"/>
              </w:rPr>
              <w:t>Requirements for smart maintenance of cell antenna</w:t>
            </w:r>
            <w:r>
              <w:t>”</w:t>
            </w:r>
            <w:r>
              <w:rPr>
                <w:rFonts w:hint="eastAsia"/>
                <w:lang w:val="en-US" w:eastAsia="zh-CN"/>
              </w:rPr>
              <w:t>, and asks for coordination on this topic in future meetings.</w:t>
            </w:r>
          </w:p>
        </w:tc>
      </w:tr>
    </w:tbl>
    <w:p w14:paraId="251B4C10" w14:textId="77777777" w:rsidR="00F31177" w:rsidRDefault="00F31177">
      <w:pPr>
        <w:autoSpaceDE w:val="0"/>
        <w:autoSpaceDN w:val="0"/>
        <w:adjustRightInd w:val="0"/>
        <w:spacing w:before="0"/>
      </w:pPr>
    </w:p>
    <w:p w14:paraId="2341CBEB" w14:textId="437591C0" w:rsidR="00F31177" w:rsidRDefault="00C4131B">
      <w:pPr>
        <w:jc w:val="both"/>
        <w:rPr>
          <w:rFonts w:eastAsia="SimSun"/>
          <w:lang w:val="en-US" w:eastAsia="zh-CN"/>
        </w:rPr>
      </w:pPr>
      <w:r>
        <w:t>ITU-T Study Group</w:t>
      </w:r>
      <w:r>
        <w:rPr>
          <w:rFonts w:hint="eastAsia"/>
          <w:lang w:val="en-US" w:eastAsia="zh-CN"/>
        </w:rPr>
        <w:t xml:space="preserve"> 2</w:t>
      </w:r>
      <w:r>
        <w:t xml:space="preserve"> would like to inform </w:t>
      </w:r>
      <w:r>
        <w:rPr>
          <w:lang w:eastAsia="zh-CN"/>
        </w:rPr>
        <w:t>ITU-T SG5</w:t>
      </w:r>
      <w:r w:rsidR="00A014F8">
        <w:rPr>
          <w:lang w:eastAsia="zh-CN"/>
        </w:rPr>
        <w:t xml:space="preserve">, </w:t>
      </w:r>
      <w:r>
        <w:rPr>
          <w:lang w:eastAsia="zh-CN"/>
        </w:rPr>
        <w:t>FG</w:t>
      </w:r>
      <w:r w:rsidR="00A014F8">
        <w:rPr>
          <w:lang w:eastAsia="zh-CN"/>
        </w:rPr>
        <w:noBreakHyphen/>
      </w:r>
      <w:r>
        <w:rPr>
          <w:lang w:eastAsia="zh-CN"/>
        </w:rPr>
        <w:t>AI4EE, ITU-R SG5, 3GPP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TM Forum</w:t>
      </w:r>
      <w:r>
        <w:t xml:space="preserve"> about the initializ</w:t>
      </w:r>
      <w:r>
        <w:rPr>
          <w:rFonts w:hint="eastAsia"/>
          <w:lang w:eastAsia="zh-CN"/>
        </w:rPr>
        <w:t>a</w:t>
      </w:r>
      <w:r>
        <w:t>tion of a new work item</w:t>
      </w:r>
      <w:r w:rsidRPr="00A014F8">
        <w:rPr>
          <w:lang w:val="en-US" w:eastAsia="zh-CN"/>
        </w:rPr>
        <w:t xml:space="preserve"> </w:t>
      </w:r>
      <w:proofErr w:type="spellStart"/>
      <w:r w:rsidRPr="00A014F8">
        <w:rPr>
          <w:lang w:val="en-US" w:eastAsia="zh-CN"/>
        </w:rPr>
        <w:t>M.rsmca</w:t>
      </w:r>
      <w:proofErr w:type="spellEnd"/>
      <w:r w:rsidRPr="00A014F8">
        <w:rPr>
          <w:lang w:val="en-US" w:eastAsia="zh-CN"/>
        </w:rPr>
        <w:t>:</w:t>
      </w:r>
      <w:r>
        <w:t xml:space="preserve"> “</w:t>
      </w:r>
      <w:r>
        <w:rPr>
          <w:rFonts w:hint="eastAsia"/>
          <w:lang w:val="en-US" w:eastAsia="zh-CN"/>
        </w:rPr>
        <w:t>Requirements for smart maintenance of cell antenna</w:t>
      </w:r>
      <w:r>
        <w:t xml:space="preserve">”. </w:t>
      </w:r>
      <w:r>
        <w:rPr>
          <w:lang w:eastAsia="zh-CN"/>
        </w:rPr>
        <w:t xml:space="preserve">This </w:t>
      </w:r>
      <w:r>
        <w:rPr>
          <w:rFonts w:hint="eastAsia"/>
          <w:lang w:val="en-US" w:eastAsia="zh-CN"/>
        </w:rPr>
        <w:t>work item</w:t>
      </w:r>
      <w:r>
        <w:rPr>
          <w:lang w:eastAsia="zh-CN"/>
        </w:rPr>
        <w:t xml:space="preserve"> describes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smart maintenance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cell antennae.</w:t>
      </w:r>
      <w:r>
        <w:rPr>
          <w:lang w:eastAsia="zh-CN"/>
        </w:rPr>
        <w:t xml:space="preserve"> AI technology </w:t>
      </w:r>
      <w:r>
        <w:rPr>
          <w:rFonts w:hint="eastAsia"/>
          <w:lang w:val="en-US" w:eastAsia="zh-CN"/>
        </w:rPr>
        <w:t xml:space="preserve">is used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process the big data from</w:t>
      </w:r>
      <w:r w:rsidR="00A014F8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network side and calculate</w:t>
      </w:r>
      <w:r>
        <w:rPr>
          <w:rFonts w:hint="eastAsia"/>
          <w:lang w:eastAsia="zh-CN"/>
        </w:rPr>
        <w:t xml:space="preserve"> cell site and azimuth</w:t>
      </w:r>
      <w:r>
        <w:rPr>
          <w:rFonts w:hint="eastAsia"/>
          <w:lang w:val="en-US" w:eastAsia="zh-CN"/>
        </w:rPr>
        <w:t xml:space="preserve">. The new work item describes the </w:t>
      </w:r>
      <w:r>
        <w:rPr>
          <w:lang w:val="en-US" w:eastAsia="zh-CN"/>
        </w:rPr>
        <w:t>f</w:t>
      </w:r>
      <w:r>
        <w:rPr>
          <w:rFonts w:eastAsia="SimSun" w:hint="eastAsia"/>
          <w:bCs/>
          <w:lang w:val="en-US" w:eastAsia="zh-CN"/>
        </w:rPr>
        <w:t xml:space="preserve">ramework of </w:t>
      </w:r>
      <w:r>
        <w:rPr>
          <w:rFonts w:hint="eastAsia"/>
          <w:lang w:val="en-US" w:eastAsia="zh-CN"/>
        </w:rPr>
        <w:t xml:space="preserve">cell antenna smart maintenance, and the </w:t>
      </w:r>
      <w:r>
        <w:rPr>
          <w:lang w:val="en-US" w:eastAsia="zh-CN"/>
        </w:rPr>
        <w:t>prediction of antenna site and azimuth</w:t>
      </w:r>
      <w:r>
        <w:rPr>
          <w:rFonts w:hint="eastAsia"/>
          <w:lang w:val="en-US" w:eastAsia="zh-CN"/>
        </w:rPr>
        <w:t>.</w:t>
      </w:r>
    </w:p>
    <w:p w14:paraId="2E38C280" w14:textId="2B1BB83D" w:rsidR="00F31177" w:rsidRDefault="00C4131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>
        <w:rPr>
          <w:rFonts w:hint="eastAsia"/>
          <w:lang w:eastAsia="ko-KR"/>
        </w:rPr>
        <w:t xml:space="preserve">ITU-T </w:t>
      </w:r>
      <w:r>
        <w:t>Question 5/2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would like to inform ITU-T SG5</w:t>
      </w:r>
      <w:r w:rsidR="00A014F8">
        <w:rPr>
          <w:lang w:eastAsia="zh-CN"/>
        </w:rPr>
        <w:t xml:space="preserve">, </w:t>
      </w:r>
      <w:r>
        <w:rPr>
          <w:lang w:eastAsia="zh-CN"/>
        </w:rPr>
        <w:t>FG</w:t>
      </w:r>
      <w:r w:rsidR="00A014F8">
        <w:rPr>
          <w:lang w:eastAsia="zh-CN"/>
        </w:rPr>
        <w:noBreakHyphen/>
      </w:r>
      <w:r>
        <w:rPr>
          <w:lang w:eastAsia="zh-CN"/>
        </w:rPr>
        <w:t>AI4EE, ITU-R SG5, 3GPP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TM Forum about this new work item and </w:t>
      </w:r>
      <w:r>
        <w:rPr>
          <w:lang w:eastAsia="ko-KR"/>
        </w:rPr>
        <w:t xml:space="preserve">will appreciate </w:t>
      </w:r>
      <w:r>
        <w:rPr>
          <w:rFonts w:hint="eastAsia"/>
          <w:lang w:val="en-US" w:eastAsia="zh-CN"/>
        </w:rPr>
        <w:t xml:space="preserve">any </w:t>
      </w:r>
      <w:r>
        <w:rPr>
          <w:lang w:eastAsia="ko-KR"/>
        </w:rPr>
        <w:t xml:space="preserve">suggestions about </w:t>
      </w:r>
      <w:r>
        <w:rPr>
          <w:lang w:eastAsia="zh-CN"/>
        </w:rPr>
        <w:t>it.</w:t>
      </w:r>
    </w:p>
    <w:p w14:paraId="241C3348" w14:textId="77777777" w:rsidR="00F31177" w:rsidRDefault="00F31177" w:rsidP="00A014F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val="en-US" w:eastAsia="zh-CN"/>
        </w:rPr>
      </w:pPr>
    </w:p>
    <w:p w14:paraId="68E8278C" w14:textId="73690BBF" w:rsidR="00F31177" w:rsidRDefault="00A014F8" w:rsidP="00A014F8">
      <w:r>
        <w:t>Attach:</w:t>
      </w:r>
    </w:p>
    <w:p w14:paraId="2D421042" w14:textId="0970F3AD" w:rsidR="00F31177" w:rsidRDefault="00A014F8" w:rsidP="00A014F8">
      <w:pPr>
        <w:pStyle w:val="enumlev1"/>
      </w:pPr>
      <w:r>
        <w:t>–</w:t>
      </w:r>
      <w:r>
        <w:tab/>
      </w:r>
      <w:hyperlink r:id="rId15" w:history="1">
        <w:r w:rsidR="00C4131B" w:rsidRPr="00A014F8">
          <w:rPr>
            <w:rStyle w:val="Hyperlink"/>
            <w:rFonts w:eastAsia="SimSun" w:cstheme="majorBidi" w:hint="eastAsia"/>
            <w:szCs w:val="24"/>
            <w:lang w:val="en-US" w:eastAsia="zh-CN"/>
          </w:rPr>
          <w:t>SG2-T</w:t>
        </w:r>
        <w:r w:rsidR="00C4131B" w:rsidRPr="00A014F8">
          <w:rPr>
            <w:rStyle w:val="Hyperlink"/>
            <w:rFonts w:cstheme="majorBidi" w:hint="eastAsia"/>
            <w:szCs w:val="24"/>
          </w:rPr>
          <w:t>D</w:t>
        </w:r>
        <w:r w:rsidR="00C4131B" w:rsidRPr="00A014F8">
          <w:rPr>
            <w:rStyle w:val="Hyperlink"/>
            <w:rFonts w:cstheme="majorBidi"/>
            <w:szCs w:val="24"/>
          </w:rPr>
          <w:t>0</w:t>
        </w:r>
        <w:r w:rsidR="00C4131B" w:rsidRPr="00A014F8">
          <w:rPr>
            <w:rStyle w:val="Hyperlink"/>
            <w:rFonts w:eastAsia="SimSun" w:cstheme="majorBidi" w:hint="eastAsia"/>
            <w:szCs w:val="24"/>
            <w:lang w:val="en-US" w:eastAsia="zh-CN"/>
          </w:rPr>
          <w:t>81</w:t>
        </w:r>
        <w:r w:rsidR="00C4131B" w:rsidRPr="00A014F8">
          <w:rPr>
            <w:rStyle w:val="Hyperlink"/>
            <w:rFonts w:cstheme="majorBidi" w:hint="eastAsia"/>
            <w:szCs w:val="24"/>
          </w:rPr>
          <w:t>/</w:t>
        </w:r>
        <w:r w:rsidR="00C4131B" w:rsidRPr="00A014F8">
          <w:rPr>
            <w:rStyle w:val="Hyperlink"/>
            <w:rFonts w:eastAsia="SimSun" w:cstheme="majorBidi" w:hint="eastAsia"/>
            <w:szCs w:val="24"/>
            <w:lang w:val="en-US" w:eastAsia="zh-CN"/>
          </w:rPr>
          <w:t>P</w:t>
        </w:r>
        <w:r w:rsidRPr="00A014F8">
          <w:rPr>
            <w:rStyle w:val="Hyperlink"/>
            <w:rFonts w:eastAsia="SimSun" w:cstheme="majorBidi"/>
            <w:szCs w:val="24"/>
            <w:lang w:val="en-US" w:eastAsia="zh-CN"/>
          </w:rPr>
          <w:t>LEN</w:t>
        </w:r>
      </w:hyperlink>
      <w:r w:rsidR="00C4131B">
        <w:t xml:space="preserve">: </w:t>
      </w:r>
      <w:r>
        <w:t xml:space="preserve">Draft </w:t>
      </w:r>
      <w:r w:rsidR="00C4131B">
        <w:t xml:space="preserve">Recommendation ITU-T </w:t>
      </w:r>
      <w:proofErr w:type="spellStart"/>
      <w:r w:rsidR="00C4131B" w:rsidRPr="00A014F8">
        <w:t>M.rsmca</w:t>
      </w:r>
      <w:proofErr w:type="spellEnd"/>
      <w:r w:rsidR="00C4131B">
        <w:t>, "</w:t>
      </w:r>
      <w:r w:rsidR="00C4131B">
        <w:rPr>
          <w:rFonts w:hint="eastAsia"/>
          <w:lang w:val="en-US" w:eastAsia="zh-CN"/>
        </w:rPr>
        <w:t>Requirements for smart maintenance of cell antenna</w:t>
      </w:r>
      <w:r w:rsidR="00C4131B">
        <w:t>".</w:t>
      </w:r>
    </w:p>
    <w:p w14:paraId="5A768B1E" w14:textId="77777777" w:rsidR="00F31177" w:rsidRDefault="00C4131B">
      <w:pPr>
        <w:jc w:val="center"/>
      </w:pPr>
      <w:r>
        <w:t>_______________________</w:t>
      </w:r>
    </w:p>
    <w:sectPr w:rsidR="00F31177" w:rsidSect="00A014F8">
      <w:headerReference w:type="default" r:id="rId16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EE7C0" w14:textId="77777777" w:rsidR="00145B8F" w:rsidRDefault="00145B8F">
      <w:pPr>
        <w:spacing w:before="0"/>
      </w:pPr>
      <w:r>
        <w:separator/>
      </w:r>
    </w:p>
  </w:endnote>
  <w:endnote w:type="continuationSeparator" w:id="0">
    <w:p w14:paraId="43C5D3B2" w14:textId="77777777" w:rsidR="00145B8F" w:rsidRDefault="00145B8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F0B9B" w14:textId="77777777" w:rsidR="00145B8F" w:rsidRDefault="00145B8F">
      <w:pPr>
        <w:spacing w:before="0"/>
      </w:pPr>
      <w:r>
        <w:separator/>
      </w:r>
    </w:p>
  </w:footnote>
  <w:footnote w:type="continuationSeparator" w:id="0">
    <w:p w14:paraId="7709EE27" w14:textId="77777777" w:rsidR="00145B8F" w:rsidRDefault="00145B8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669D6" w14:textId="078898A2" w:rsidR="00F31177" w:rsidRPr="00A014F8" w:rsidRDefault="00A014F8" w:rsidP="00A014F8">
    <w:pPr>
      <w:pStyle w:val="Header"/>
      <w:rPr>
        <w:sz w:val="18"/>
      </w:rPr>
    </w:pPr>
    <w:r w:rsidRPr="00A014F8">
      <w:rPr>
        <w:sz w:val="18"/>
      </w:rPr>
      <w:t xml:space="preserve">- </w:t>
    </w:r>
    <w:r w:rsidRPr="00A014F8">
      <w:rPr>
        <w:sz w:val="18"/>
      </w:rPr>
      <w:fldChar w:fldCharType="begin"/>
    </w:r>
    <w:r w:rsidRPr="00A014F8">
      <w:rPr>
        <w:sz w:val="18"/>
      </w:rPr>
      <w:instrText xml:space="preserve"> PAGE  \* MERGEFORMAT </w:instrText>
    </w:r>
    <w:r w:rsidRPr="00A014F8">
      <w:rPr>
        <w:sz w:val="18"/>
      </w:rPr>
      <w:fldChar w:fldCharType="separate"/>
    </w:r>
    <w:r w:rsidRPr="00A014F8">
      <w:rPr>
        <w:noProof/>
        <w:sz w:val="18"/>
      </w:rPr>
      <w:t>1</w:t>
    </w:r>
    <w:r w:rsidRPr="00A014F8">
      <w:rPr>
        <w:sz w:val="18"/>
      </w:rPr>
      <w:fldChar w:fldCharType="end"/>
    </w:r>
    <w:r w:rsidRPr="00A014F8">
      <w:rPr>
        <w:sz w:val="18"/>
      </w:rPr>
      <w:t xml:space="preserve"> -</w:t>
    </w:r>
  </w:p>
  <w:p w14:paraId="1E5429DD" w14:textId="758025A1" w:rsidR="00A014F8" w:rsidRPr="00A014F8" w:rsidRDefault="00A014F8" w:rsidP="00A014F8">
    <w:pPr>
      <w:pStyle w:val="Header"/>
      <w:spacing w:after="240"/>
      <w:rPr>
        <w:sz w:val="18"/>
      </w:rPr>
    </w:pPr>
    <w:r w:rsidRPr="00A014F8">
      <w:rPr>
        <w:sz w:val="18"/>
      </w:rPr>
      <w:fldChar w:fldCharType="begin"/>
    </w:r>
    <w:r w:rsidRPr="00A014F8">
      <w:rPr>
        <w:sz w:val="18"/>
      </w:rPr>
      <w:instrText xml:space="preserve"> STYLEREF  Docnumber  </w:instrText>
    </w:r>
    <w:r w:rsidRPr="00A014F8">
      <w:rPr>
        <w:sz w:val="18"/>
      </w:rPr>
      <w:fldChar w:fldCharType="separate"/>
    </w:r>
    <w:r w:rsidR="00F4501C">
      <w:rPr>
        <w:noProof/>
        <w:sz w:val="18"/>
      </w:rPr>
      <w:t>SG2-LS015</w:t>
    </w:r>
    <w:r w:rsidRPr="00A014F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B5E1D"/>
    <w:multiLevelType w:val="multilevel"/>
    <w:tmpl w:val="21EB5E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002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diNDdiZTllN2RjNjNmZGM2NDFjYTMzY2MwOTY1MjEifQ=="/>
  </w:docVars>
  <w:rsids>
    <w:rsidRoot w:val="00A96899"/>
    <w:rsid w:val="00005A61"/>
    <w:rsid w:val="00014F69"/>
    <w:rsid w:val="00015E2F"/>
    <w:rsid w:val="000171DB"/>
    <w:rsid w:val="000218B6"/>
    <w:rsid w:val="00023D9A"/>
    <w:rsid w:val="00024CE0"/>
    <w:rsid w:val="0003582E"/>
    <w:rsid w:val="00043D75"/>
    <w:rsid w:val="00057000"/>
    <w:rsid w:val="000640E0"/>
    <w:rsid w:val="00086D80"/>
    <w:rsid w:val="00095A8E"/>
    <w:rsid w:val="000966A8"/>
    <w:rsid w:val="000A0A5C"/>
    <w:rsid w:val="000A5CA2"/>
    <w:rsid w:val="000B12D8"/>
    <w:rsid w:val="000B69B5"/>
    <w:rsid w:val="000C1D36"/>
    <w:rsid w:val="000E3C61"/>
    <w:rsid w:val="000E3E55"/>
    <w:rsid w:val="000E6083"/>
    <w:rsid w:val="000E6125"/>
    <w:rsid w:val="000F3D4E"/>
    <w:rsid w:val="00100BAF"/>
    <w:rsid w:val="00113DBE"/>
    <w:rsid w:val="001200A6"/>
    <w:rsid w:val="001251DA"/>
    <w:rsid w:val="00125432"/>
    <w:rsid w:val="00136DDD"/>
    <w:rsid w:val="00137F40"/>
    <w:rsid w:val="00144BDF"/>
    <w:rsid w:val="00145B8F"/>
    <w:rsid w:val="001532D7"/>
    <w:rsid w:val="00155DDC"/>
    <w:rsid w:val="001647C3"/>
    <w:rsid w:val="00167D91"/>
    <w:rsid w:val="00174E70"/>
    <w:rsid w:val="00181442"/>
    <w:rsid w:val="00183C8A"/>
    <w:rsid w:val="001858CB"/>
    <w:rsid w:val="001871EC"/>
    <w:rsid w:val="001A20C3"/>
    <w:rsid w:val="001A670F"/>
    <w:rsid w:val="001B4211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12F49"/>
    <w:rsid w:val="002229F1"/>
    <w:rsid w:val="00233F75"/>
    <w:rsid w:val="00242911"/>
    <w:rsid w:val="002469AE"/>
    <w:rsid w:val="0025123C"/>
    <w:rsid w:val="002535B7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5EBB"/>
    <w:rsid w:val="002E0407"/>
    <w:rsid w:val="002E2C85"/>
    <w:rsid w:val="002E79CB"/>
    <w:rsid w:val="002F0471"/>
    <w:rsid w:val="002F1714"/>
    <w:rsid w:val="002F7F55"/>
    <w:rsid w:val="0030745F"/>
    <w:rsid w:val="00313F84"/>
    <w:rsid w:val="00314630"/>
    <w:rsid w:val="0032090A"/>
    <w:rsid w:val="00321CDE"/>
    <w:rsid w:val="00333E15"/>
    <w:rsid w:val="003571BC"/>
    <w:rsid w:val="003600A7"/>
    <w:rsid w:val="0036090C"/>
    <w:rsid w:val="00364979"/>
    <w:rsid w:val="00367B37"/>
    <w:rsid w:val="00372DCC"/>
    <w:rsid w:val="00385B9C"/>
    <w:rsid w:val="00385FB5"/>
    <w:rsid w:val="0038715D"/>
    <w:rsid w:val="00392E84"/>
    <w:rsid w:val="00394DBF"/>
    <w:rsid w:val="003954F7"/>
    <w:rsid w:val="003957A6"/>
    <w:rsid w:val="003A43EF"/>
    <w:rsid w:val="003B11A5"/>
    <w:rsid w:val="003B60A2"/>
    <w:rsid w:val="003C3E5D"/>
    <w:rsid w:val="003C518A"/>
    <w:rsid w:val="003C7445"/>
    <w:rsid w:val="003E39A2"/>
    <w:rsid w:val="003E52DE"/>
    <w:rsid w:val="003E57AB"/>
    <w:rsid w:val="003F220F"/>
    <w:rsid w:val="003F2BED"/>
    <w:rsid w:val="003F477F"/>
    <w:rsid w:val="003F6CAA"/>
    <w:rsid w:val="00400B15"/>
    <w:rsid w:val="00400B49"/>
    <w:rsid w:val="00402DC2"/>
    <w:rsid w:val="00441308"/>
    <w:rsid w:val="00443878"/>
    <w:rsid w:val="004539A8"/>
    <w:rsid w:val="00456440"/>
    <w:rsid w:val="00462F9F"/>
    <w:rsid w:val="004712CA"/>
    <w:rsid w:val="00473642"/>
    <w:rsid w:val="0047422E"/>
    <w:rsid w:val="00476895"/>
    <w:rsid w:val="0049674B"/>
    <w:rsid w:val="004C0673"/>
    <w:rsid w:val="004C4E4E"/>
    <w:rsid w:val="004E2139"/>
    <w:rsid w:val="004F1561"/>
    <w:rsid w:val="004F3816"/>
    <w:rsid w:val="004F500A"/>
    <w:rsid w:val="004F6A39"/>
    <w:rsid w:val="00512231"/>
    <w:rsid w:val="005126A0"/>
    <w:rsid w:val="00522C61"/>
    <w:rsid w:val="005321FE"/>
    <w:rsid w:val="00543D41"/>
    <w:rsid w:val="00545472"/>
    <w:rsid w:val="005571A4"/>
    <w:rsid w:val="00560005"/>
    <w:rsid w:val="00566EDA"/>
    <w:rsid w:val="0057081A"/>
    <w:rsid w:val="00572654"/>
    <w:rsid w:val="005943FD"/>
    <w:rsid w:val="005976A1"/>
    <w:rsid w:val="005A34E7"/>
    <w:rsid w:val="005B5629"/>
    <w:rsid w:val="005C0300"/>
    <w:rsid w:val="005C27A2"/>
    <w:rsid w:val="005D1338"/>
    <w:rsid w:val="005D4FEB"/>
    <w:rsid w:val="005D60BB"/>
    <w:rsid w:val="005D65ED"/>
    <w:rsid w:val="005E0E6C"/>
    <w:rsid w:val="005F0F9F"/>
    <w:rsid w:val="005F4B6A"/>
    <w:rsid w:val="006010F3"/>
    <w:rsid w:val="00615A0A"/>
    <w:rsid w:val="00626A4E"/>
    <w:rsid w:val="006333D4"/>
    <w:rsid w:val="00633E96"/>
    <w:rsid w:val="006369B2"/>
    <w:rsid w:val="0063718D"/>
    <w:rsid w:val="00647525"/>
    <w:rsid w:val="00647A71"/>
    <w:rsid w:val="006530A8"/>
    <w:rsid w:val="006570B0"/>
    <w:rsid w:val="006576D6"/>
    <w:rsid w:val="0066022F"/>
    <w:rsid w:val="0066575D"/>
    <w:rsid w:val="006823F3"/>
    <w:rsid w:val="0069210B"/>
    <w:rsid w:val="00695DD7"/>
    <w:rsid w:val="006A263F"/>
    <w:rsid w:val="006A4055"/>
    <w:rsid w:val="006A4A60"/>
    <w:rsid w:val="006A7C27"/>
    <w:rsid w:val="006B2FE4"/>
    <w:rsid w:val="006B37B0"/>
    <w:rsid w:val="006C5641"/>
    <w:rsid w:val="006D1089"/>
    <w:rsid w:val="006D1B86"/>
    <w:rsid w:val="006D7355"/>
    <w:rsid w:val="006F349D"/>
    <w:rsid w:val="006F7DEE"/>
    <w:rsid w:val="007031FD"/>
    <w:rsid w:val="00710A7C"/>
    <w:rsid w:val="00711999"/>
    <w:rsid w:val="00715CA6"/>
    <w:rsid w:val="0072022D"/>
    <w:rsid w:val="00731135"/>
    <w:rsid w:val="007324AF"/>
    <w:rsid w:val="007409B4"/>
    <w:rsid w:val="00741974"/>
    <w:rsid w:val="00746423"/>
    <w:rsid w:val="0075525E"/>
    <w:rsid w:val="00756D3D"/>
    <w:rsid w:val="007806C2"/>
    <w:rsid w:val="00781FEE"/>
    <w:rsid w:val="007903F8"/>
    <w:rsid w:val="00794F4F"/>
    <w:rsid w:val="007965B1"/>
    <w:rsid w:val="0079700D"/>
    <w:rsid w:val="007974BE"/>
    <w:rsid w:val="00797F58"/>
    <w:rsid w:val="007A0916"/>
    <w:rsid w:val="007A0B77"/>
    <w:rsid w:val="007A0DFD"/>
    <w:rsid w:val="007B6B37"/>
    <w:rsid w:val="007C3763"/>
    <w:rsid w:val="007C5708"/>
    <w:rsid w:val="007C7122"/>
    <w:rsid w:val="007D3F11"/>
    <w:rsid w:val="007E12DC"/>
    <w:rsid w:val="007E2C69"/>
    <w:rsid w:val="007E53E4"/>
    <w:rsid w:val="007E656A"/>
    <w:rsid w:val="007F3CAA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4761"/>
    <w:rsid w:val="008964D6"/>
    <w:rsid w:val="008B5123"/>
    <w:rsid w:val="008C7A9A"/>
    <w:rsid w:val="008E0172"/>
    <w:rsid w:val="008E65D8"/>
    <w:rsid w:val="008F2570"/>
    <w:rsid w:val="00916B14"/>
    <w:rsid w:val="00935266"/>
    <w:rsid w:val="00936852"/>
    <w:rsid w:val="0094045D"/>
    <w:rsid w:val="009406B5"/>
    <w:rsid w:val="00945A17"/>
    <w:rsid w:val="00946166"/>
    <w:rsid w:val="00983164"/>
    <w:rsid w:val="009972EF"/>
    <w:rsid w:val="009A721B"/>
    <w:rsid w:val="009B5035"/>
    <w:rsid w:val="009C25F0"/>
    <w:rsid w:val="009C3160"/>
    <w:rsid w:val="009D517C"/>
    <w:rsid w:val="009D644B"/>
    <w:rsid w:val="009E0138"/>
    <w:rsid w:val="009E766E"/>
    <w:rsid w:val="009E7F0B"/>
    <w:rsid w:val="009F1960"/>
    <w:rsid w:val="009F4B1A"/>
    <w:rsid w:val="009F715E"/>
    <w:rsid w:val="00A00CFA"/>
    <w:rsid w:val="00A014F8"/>
    <w:rsid w:val="00A0727C"/>
    <w:rsid w:val="00A10DBB"/>
    <w:rsid w:val="00A11720"/>
    <w:rsid w:val="00A163B7"/>
    <w:rsid w:val="00A21247"/>
    <w:rsid w:val="00A252AB"/>
    <w:rsid w:val="00A31D47"/>
    <w:rsid w:val="00A4013E"/>
    <w:rsid w:val="00A4045F"/>
    <w:rsid w:val="00A427CD"/>
    <w:rsid w:val="00A45FEE"/>
    <w:rsid w:val="00A4600B"/>
    <w:rsid w:val="00A50506"/>
    <w:rsid w:val="00A50FFE"/>
    <w:rsid w:val="00A51EF0"/>
    <w:rsid w:val="00A60F9F"/>
    <w:rsid w:val="00A67A81"/>
    <w:rsid w:val="00A730A6"/>
    <w:rsid w:val="00A86C70"/>
    <w:rsid w:val="00A96899"/>
    <w:rsid w:val="00A971A0"/>
    <w:rsid w:val="00AA1186"/>
    <w:rsid w:val="00AA1F22"/>
    <w:rsid w:val="00AD1DE9"/>
    <w:rsid w:val="00AD526A"/>
    <w:rsid w:val="00AE19F4"/>
    <w:rsid w:val="00AF180F"/>
    <w:rsid w:val="00B05821"/>
    <w:rsid w:val="00B100D6"/>
    <w:rsid w:val="00B164C9"/>
    <w:rsid w:val="00B26C28"/>
    <w:rsid w:val="00B3559E"/>
    <w:rsid w:val="00B4174C"/>
    <w:rsid w:val="00B453F5"/>
    <w:rsid w:val="00B61624"/>
    <w:rsid w:val="00B66481"/>
    <w:rsid w:val="00B7189C"/>
    <w:rsid w:val="00B718A5"/>
    <w:rsid w:val="00B76FBE"/>
    <w:rsid w:val="00B855FB"/>
    <w:rsid w:val="00B90D8B"/>
    <w:rsid w:val="00BA788A"/>
    <w:rsid w:val="00BB4983"/>
    <w:rsid w:val="00BB7597"/>
    <w:rsid w:val="00BC62E2"/>
    <w:rsid w:val="00C0432F"/>
    <w:rsid w:val="00C05378"/>
    <w:rsid w:val="00C4131B"/>
    <w:rsid w:val="00C42125"/>
    <w:rsid w:val="00C62814"/>
    <w:rsid w:val="00C67B25"/>
    <w:rsid w:val="00C748F7"/>
    <w:rsid w:val="00C74937"/>
    <w:rsid w:val="00CB2599"/>
    <w:rsid w:val="00CC386F"/>
    <w:rsid w:val="00CC7C89"/>
    <w:rsid w:val="00CD2139"/>
    <w:rsid w:val="00CD26C2"/>
    <w:rsid w:val="00CD45D9"/>
    <w:rsid w:val="00CE5986"/>
    <w:rsid w:val="00D0103F"/>
    <w:rsid w:val="00D23BB2"/>
    <w:rsid w:val="00D26477"/>
    <w:rsid w:val="00D4583E"/>
    <w:rsid w:val="00D647EF"/>
    <w:rsid w:val="00D73137"/>
    <w:rsid w:val="00D76456"/>
    <w:rsid w:val="00D83EC8"/>
    <w:rsid w:val="00D977A2"/>
    <w:rsid w:val="00DA1D47"/>
    <w:rsid w:val="00DB0706"/>
    <w:rsid w:val="00DD1349"/>
    <w:rsid w:val="00DD43A3"/>
    <w:rsid w:val="00DD50DE"/>
    <w:rsid w:val="00DE3062"/>
    <w:rsid w:val="00DE4269"/>
    <w:rsid w:val="00DE5D6B"/>
    <w:rsid w:val="00DF3E24"/>
    <w:rsid w:val="00E0581D"/>
    <w:rsid w:val="00E1590B"/>
    <w:rsid w:val="00E204DD"/>
    <w:rsid w:val="00E228B7"/>
    <w:rsid w:val="00E353EC"/>
    <w:rsid w:val="00E51882"/>
    <w:rsid w:val="00E51F61"/>
    <w:rsid w:val="00E53C24"/>
    <w:rsid w:val="00E56E77"/>
    <w:rsid w:val="00E64E3F"/>
    <w:rsid w:val="00E66526"/>
    <w:rsid w:val="00EA0BE7"/>
    <w:rsid w:val="00EB2EAF"/>
    <w:rsid w:val="00EB444D"/>
    <w:rsid w:val="00EC2EC7"/>
    <w:rsid w:val="00EC443D"/>
    <w:rsid w:val="00ED1AB1"/>
    <w:rsid w:val="00EE1A06"/>
    <w:rsid w:val="00EE5C0D"/>
    <w:rsid w:val="00EF4792"/>
    <w:rsid w:val="00F02294"/>
    <w:rsid w:val="00F028CC"/>
    <w:rsid w:val="00F30DE7"/>
    <w:rsid w:val="00F31177"/>
    <w:rsid w:val="00F35F57"/>
    <w:rsid w:val="00F4501C"/>
    <w:rsid w:val="00F4548D"/>
    <w:rsid w:val="00F50467"/>
    <w:rsid w:val="00F562A0"/>
    <w:rsid w:val="00F57FA4"/>
    <w:rsid w:val="00F757E8"/>
    <w:rsid w:val="00FA02CB"/>
    <w:rsid w:val="00FA2177"/>
    <w:rsid w:val="00FA709B"/>
    <w:rsid w:val="00FB0783"/>
    <w:rsid w:val="00FB7A8B"/>
    <w:rsid w:val="00FC2485"/>
    <w:rsid w:val="00FD1B6C"/>
    <w:rsid w:val="00FD439E"/>
    <w:rsid w:val="00FD76CB"/>
    <w:rsid w:val="00FD77D0"/>
    <w:rsid w:val="00FE152B"/>
    <w:rsid w:val="00FE239E"/>
    <w:rsid w:val="00FF1151"/>
    <w:rsid w:val="00FF4546"/>
    <w:rsid w:val="00FF538F"/>
    <w:rsid w:val="04526FC4"/>
    <w:rsid w:val="052C0B71"/>
    <w:rsid w:val="15C2474A"/>
    <w:rsid w:val="19B177C6"/>
    <w:rsid w:val="1B945FAA"/>
    <w:rsid w:val="28E204E9"/>
    <w:rsid w:val="2B923D3A"/>
    <w:rsid w:val="2D947957"/>
    <w:rsid w:val="30EF2B91"/>
    <w:rsid w:val="34197CC1"/>
    <w:rsid w:val="35953C90"/>
    <w:rsid w:val="36F059D0"/>
    <w:rsid w:val="430948CB"/>
    <w:rsid w:val="4354400C"/>
    <w:rsid w:val="47AA72D6"/>
    <w:rsid w:val="487E0DBB"/>
    <w:rsid w:val="649173BB"/>
    <w:rsid w:val="65EF248D"/>
    <w:rsid w:val="74CB0B2C"/>
    <w:rsid w:val="75CA7461"/>
    <w:rsid w:val="77A3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D68FC"/>
  <w15:docId w15:val="{E3778E25-6A20-4CB4-A8E6-0FFCBED1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textAlignment w:val="baseline"/>
    </w:pPr>
    <w:rPr>
      <w:rFonts w:eastAsia="MS Mincho"/>
      <w:szCs w:val="20"/>
      <w:lang w:eastAsia="en-US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TabletextChar">
    <w:name w:val="Table_text Char"/>
    <w:link w:val="Tabletext"/>
    <w:uiPriority w:val="99"/>
    <w:qFormat/>
    <w:locked/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A0B77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014F8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F4501C"/>
    <w:pPr>
      <w:spacing w:after="120" w:line="259" w:lineRule="auto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F4501C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zhaop11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tu.int/md/T22-SG02-220516-TD-GEN-0069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tu.int/md/T22-SG02-220516-TD-PLEN-0081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aozhh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29 November – 10 December 2021</When>
    <Meeting xmlns="3f6fad35-1f81-480e-a4e5-6e5474dcfb96" xsi:nil="true"/>
    <IsReservedDoc xmlns="3f6fad35-1f81-480e-a4e5-6e5474dcfb96">false</IsReservedDoc>
    <SgText xmlns="3f6fad35-1f81-480e-a4e5-6e5474dcfb96">STUDY GROUP 13</SgText>
    <IsRevision xmlns="3f6fad35-1f81-480e-a4e5-6e5474dcfb96">false</IsRevision>
    <Purpose1 xmlns="3f6fad35-1f81-480e-a4e5-6e5474dcfb96">Information</Purpose1>
    <Abstract xmlns="3f6fad35-1f81-480e-a4e5-6e5474dcfb96">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20/13</QuestionText>
    <DocTypeText xmlns="3f6fad35-1f81-480e-a4e5-6e5474dcfb96">Ref.: SG13-TD429/PLEN- Annex 6</DocTypeText>
    <CategoryDescription xmlns="http://schemas.microsoft.com/sharepoint.v3" xsi:nil="true"/>
    <ShortName xmlns="3f6fad35-1f81-480e-a4e5-6e5474dcfb96">SG13-TD956/WP1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ITU-T Study Group 13</DocumentSource>
    <IsUpdated xmlns="3f6fad35-1f81-480e-a4e5-6e5474dcfb96">false</IsUpdated>
    <DocStatusText xmlns="3f6fad35-1f81-480e-a4e5-6e5474dcfb9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F81CBD9-17EF-4196-B905-A5DFED083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5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1</TotalTime>
  <Pages>2</Pages>
  <Words>345</Words>
  <Characters>1972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M.rsmca “Requirements for smart maintenance of cell antenna” [to ITU-T SG5 (FG AI4EE), ITU-R SG5, 3GPP TSG SA5, TM Forum]</dc:title>
  <dc:creator>ITU-T Study Group 2</dc:creator>
  <cp:keywords>STUDY_IMT2020MVNOs</cp:keywords>
  <dc:description>SG2-LS015  For: _x000d_Document date: _x000d_Saved by ITU51014874 at 14:39:23 on 26/05/22</dc:description>
  <cp:lastModifiedBy>28.541_CR0711_(Rel-18)_AdNRM_ph2</cp:lastModifiedBy>
  <cp:revision>2</cp:revision>
  <cp:lastPrinted>2016-12-23T12:52:00Z</cp:lastPrinted>
  <dcterms:created xsi:type="dcterms:W3CDTF">2022-07-18T14:19:00Z</dcterms:created>
  <dcterms:modified xsi:type="dcterms:W3CDTF">2022-07-18T14:19:00Z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SG2-LS015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5, 6, 7/2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2052-11.1.0.11372</vt:lpwstr>
  </property>
  <property fmtid="{D5CDD505-2E9C-101B-9397-08002B2CF9AE}" pid="9" name="ICV">
    <vt:lpwstr>11369C28A5DB4B9AABBE3BCE11C82358</vt:lpwstr>
  </property>
</Properties>
</file>